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1D5" w:rsidRPr="000651D5" w:rsidRDefault="00DC0C5E" w:rsidP="000651D5">
      <w:pPr>
        <w:spacing w:line="600" w:lineRule="exact"/>
        <w:ind w:firstLine="640"/>
        <w:jc w:val="right"/>
        <w:rPr>
          <w:rFonts w:ascii="Times New Roman" w:eastAsia="方正仿宋_GBK" w:hAnsi="Times New Roman"/>
          <w:bCs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/>
          <w:bCs/>
          <w:noProof/>
          <w:color w:val="000000"/>
          <w:kern w:val="0"/>
          <w:sz w:val="32"/>
          <w:szCs w:val="32"/>
        </w:rPr>
        <w:pict>
          <v:group id="_x0000_s1026" style="position:absolute;left:0;text-align:left;margin-left:-14.55pt;margin-top:-.8pt;width:481.9pt;height:684.9pt;z-index:1" coordorigin="1134,2008" coordsize="9638,13698">
            <v:line id="_x0000_s1027" style="position:absolute;mso-position-horizontal:center;mso-position-horizontal-relative:page;mso-position-vertical-relative:page" from="1134,3005" to="10772,3005" strokecolor="red" strokeweight="6pt">
              <v:stroke linestyle="thickThin"/>
            </v:line>
            <v:line id="_x0000_s1028" style="position:absolute;mso-position-horizontal:center;mso-position-horizontal-relative:page;mso-position-vertical-relative:page" from="1134,15706" to="10772,15706" strokecolor="red" strokeweight="6pt">
              <v:stroke linestyle="thinThick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713;top:2008;width:8505;height:616;mso-position-horizontal-relative:page;mso-position-vertical-relative:page" fillcolor="red" strokecolor="red">
              <v:shadow color="#868686"/>
              <v:textpath style="font-family:&quot;方正小标宋_GBK&quot;;font-size:32pt;v-text-kern:t" trim="t" fitpath="t" string="重 庆 市 学 位 委 员 会 办 公 室"/>
            </v:shape>
          </v:group>
        </w:pict>
      </w:r>
    </w:p>
    <w:p w:rsidR="000651D5" w:rsidRPr="000651D5" w:rsidRDefault="000651D5" w:rsidP="000651D5">
      <w:pPr>
        <w:spacing w:line="600" w:lineRule="exact"/>
        <w:ind w:firstLine="640"/>
        <w:jc w:val="right"/>
        <w:rPr>
          <w:rFonts w:ascii="Times New Roman" w:eastAsia="方正仿宋_GBK" w:hAnsi="Times New Roman"/>
          <w:bCs/>
          <w:color w:val="000000"/>
          <w:kern w:val="0"/>
          <w:sz w:val="32"/>
          <w:szCs w:val="32"/>
        </w:rPr>
      </w:pPr>
    </w:p>
    <w:p w:rsidR="000651D5" w:rsidRPr="000651D5" w:rsidRDefault="000651D5" w:rsidP="000651D5">
      <w:pPr>
        <w:spacing w:line="600" w:lineRule="exact"/>
        <w:ind w:firstLine="640"/>
        <w:jc w:val="right"/>
        <w:rPr>
          <w:rFonts w:ascii="Times New Roman" w:eastAsia="方正仿宋_GBK" w:hAnsi="Times New Roman"/>
          <w:bCs/>
          <w:color w:val="000000"/>
          <w:kern w:val="0"/>
          <w:sz w:val="32"/>
          <w:szCs w:val="32"/>
        </w:rPr>
      </w:pPr>
      <w:proofErr w:type="gramStart"/>
      <w:r w:rsidRPr="000651D5">
        <w:rPr>
          <w:rFonts w:ascii="Times New Roman" w:eastAsia="方正仿宋_GBK" w:hAnsi="Times New Roman"/>
          <w:color w:val="000000"/>
          <w:sz w:val="32"/>
          <w:szCs w:val="32"/>
        </w:rPr>
        <w:t>渝</w:t>
      </w:r>
      <w:proofErr w:type="gramEnd"/>
      <w:r w:rsidRPr="000651D5">
        <w:rPr>
          <w:rFonts w:ascii="Times New Roman" w:eastAsia="方正仿宋_GBK" w:hAnsi="Times New Roman"/>
          <w:color w:val="000000"/>
          <w:sz w:val="32"/>
          <w:szCs w:val="32"/>
        </w:rPr>
        <w:t>学位办函〔</w:t>
      </w:r>
      <w:r w:rsidRPr="000651D5">
        <w:rPr>
          <w:rFonts w:ascii="Times New Roman" w:eastAsia="方正仿宋_GBK" w:hAnsi="Times New Roman"/>
          <w:color w:val="000000"/>
          <w:sz w:val="32"/>
          <w:szCs w:val="32"/>
        </w:rPr>
        <w:t>2023</w:t>
      </w:r>
      <w:r w:rsidRPr="000651D5">
        <w:rPr>
          <w:rFonts w:ascii="Times New Roman" w:eastAsia="方正仿宋_GBK" w:hAnsi="Times New Roman"/>
          <w:color w:val="000000"/>
          <w:sz w:val="32"/>
          <w:szCs w:val="32"/>
        </w:rPr>
        <w:t>〕</w:t>
      </w:r>
      <w:r w:rsidRPr="000651D5">
        <w:rPr>
          <w:rFonts w:ascii="Times New Roman" w:eastAsia="方正仿宋_GBK" w:hAnsi="Times New Roman"/>
          <w:color w:val="000000"/>
          <w:sz w:val="32"/>
          <w:szCs w:val="32"/>
        </w:rPr>
        <w:t>3</w:t>
      </w:r>
      <w:r w:rsidRPr="000651D5">
        <w:rPr>
          <w:rFonts w:ascii="Times New Roman" w:eastAsia="方正仿宋_GBK" w:hAnsi="Times New Roman"/>
          <w:color w:val="000000"/>
          <w:sz w:val="32"/>
          <w:szCs w:val="32"/>
        </w:rPr>
        <w:t>号</w:t>
      </w:r>
    </w:p>
    <w:p w:rsidR="000651D5" w:rsidRPr="000651D5" w:rsidRDefault="000651D5" w:rsidP="000651D5">
      <w:pPr>
        <w:spacing w:line="600" w:lineRule="exact"/>
        <w:ind w:firstLine="640"/>
        <w:jc w:val="right"/>
        <w:rPr>
          <w:rFonts w:ascii="Times New Roman" w:hAnsi="Times New Roman"/>
          <w:bCs/>
          <w:color w:val="000000"/>
          <w:kern w:val="0"/>
          <w:szCs w:val="32"/>
        </w:rPr>
      </w:pPr>
    </w:p>
    <w:p w:rsidR="000651D5" w:rsidRPr="000651D5" w:rsidRDefault="000651D5" w:rsidP="000651D5">
      <w:pPr>
        <w:spacing w:line="600" w:lineRule="exact"/>
        <w:ind w:firstLine="640"/>
        <w:jc w:val="right"/>
        <w:rPr>
          <w:rFonts w:ascii="Times New Roman" w:hAnsi="Times New Roman"/>
          <w:bCs/>
          <w:color w:val="000000"/>
          <w:kern w:val="0"/>
          <w:szCs w:val="32"/>
        </w:rPr>
      </w:pPr>
    </w:p>
    <w:p w:rsidR="00175CEF" w:rsidRPr="000651D5" w:rsidRDefault="002875FA" w:rsidP="000651D5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0651D5">
        <w:rPr>
          <w:rFonts w:ascii="Times New Roman" w:eastAsia="方正小标宋_GBK" w:hAnsi="Times New Roman"/>
          <w:sz w:val="44"/>
          <w:szCs w:val="44"/>
        </w:rPr>
        <w:t>重庆市学位委员会办公室</w:t>
      </w:r>
    </w:p>
    <w:p w:rsidR="00175CEF" w:rsidRPr="000651D5" w:rsidRDefault="002875FA" w:rsidP="000651D5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0651D5">
        <w:rPr>
          <w:rFonts w:ascii="Times New Roman" w:eastAsia="方正小标宋_GBK" w:hAnsi="Times New Roman"/>
          <w:sz w:val="44"/>
          <w:szCs w:val="44"/>
        </w:rPr>
        <w:t>关于开展</w:t>
      </w:r>
      <w:r w:rsidRPr="000651D5">
        <w:rPr>
          <w:rFonts w:ascii="Times New Roman" w:eastAsia="方正小标宋_GBK" w:hAnsi="Times New Roman"/>
          <w:sz w:val="44"/>
          <w:szCs w:val="44"/>
        </w:rPr>
        <w:t>2023</w:t>
      </w:r>
      <w:r w:rsidRPr="000651D5">
        <w:rPr>
          <w:rFonts w:ascii="Times New Roman" w:eastAsia="方正小标宋_GBK" w:hAnsi="Times New Roman"/>
          <w:sz w:val="44"/>
          <w:szCs w:val="44"/>
        </w:rPr>
        <w:t>年首次招生专业申请学士学位</w:t>
      </w:r>
    </w:p>
    <w:p w:rsidR="00175CEF" w:rsidRPr="000651D5" w:rsidRDefault="002875FA" w:rsidP="000651D5">
      <w:pPr>
        <w:spacing w:line="60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 w:rsidRPr="000651D5">
        <w:rPr>
          <w:rFonts w:ascii="Times New Roman" w:eastAsia="方正小标宋_GBK" w:hAnsi="Times New Roman"/>
          <w:sz w:val="44"/>
          <w:szCs w:val="44"/>
        </w:rPr>
        <w:t>授权审核工作的通知</w:t>
      </w:r>
    </w:p>
    <w:p w:rsidR="00175CEF" w:rsidRPr="000651D5" w:rsidRDefault="00175CEF" w:rsidP="000651D5">
      <w:pPr>
        <w:pStyle w:val="a0"/>
        <w:keepNext w:val="0"/>
        <w:spacing w:line="600" w:lineRule="exact"/>
        <w:ind w:firstLine="640"/>
      </w:pPr>
    </w:p>
    <w:p w:rsidR="00175CEF" w:rsidRPr="000651D5" w:rsidRDefault="002875FA" w:rsidP="000651D5">
      <w:pPr>
        <w:spacing w:line="600" w:lineRule="exact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有关本科院校：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为做好</w:t>
      </w:r>
      <w:r w:rsidRPr="000651D5">
        <w:rPr>
          <w:rFonts w:ascii="Times New Roman" w:eastAsia="方正仿宋_GBK" w:hAnsi="Times New Roman"/>
          <w:sz w:val="32"/>
          <w:szCs w:val="32"/>
        </w:rPr>
        <w:t>2023</w:t>
      </w:r>
      <w:r w:rsidRPr="000651D5">
        <w:rPr>
          <w:rFonts w:ascii="Times New Roman" w:eastAsia="方正仿宋_GBK" w:hAnsi="Times New Roman"/>
          <w:sz w:val="32"/>
          <w:szCs w:val="32"/>
        </w:rPr>
        <w:t>年首次招生专业申请学士学位授权审核工作，现就申报工作有关事宜通知如下：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 w:rsidRPr="000651D5">
        <w:rPr>
          <w:rFonts w:ascii="Times New Roman" w:eastAsia="方正黑体_GBK" w:hAnsi="Times New Roman"/>
          <w:sz w:val="32"/>
          <w:szCs w:val="32"/>
        </w:rPr>
        <w:t>一、工作依据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2023</w:t>
      </w:r>
      <w:r w:rsidRPr="000651D5">
        <w:rPr>
          <w:rFonts w:ascii="Times New Roman" w:eastAsia="方正仿宋_GBK" w:hAnsi="Times New Roman"/>
          <w:sz w:val="32"/>
          <w:szCs w:val="32"/>
        </w:rPr>
        <w:t>年首次招生专业申请学士学位授权审核工作依据《</w:t>
      </w:r>
      <w:r w:rsidR="00FB70EB">
        <w:rPr>
          <w:rFonts w:ascii="Times New Roman" w:eastAsia="方正仿宋_GBK" w:hAnsi="Times New Roman" w:hint="eastAsia"/>
          <w:sz w:val="32"/>
          <w:szCs w:val="32"/>
        </w:rPr>
        <w:t>重庆市</w:t>
      </w:r>
      <w:r w:rsidR="00FB70EB">
        <w:rPr>
          <w:rFonts w:ascii="Times New Roman" w:eastAsia="方正仿宋_GBK" w:hAnsi="Times New Roman"/>
          <w:sz w:val="32"/>
          <w:szCs w:val="32"/>
        </w:rPr>
        <w:t>学位委员会</w:t>
      </w:r>
      <w:r w:rsidR="00FB70EB">
        <w:rPr>
          <w:rFonts w:ascii="Times New Roman" w:eastAsia="方正仿宋_GBK" w:hAnsi="Times New Roman" w:hint="eastAsia"/>
          <w:sz w:val="32"/>
          <w:szCs w:val="32"/>
        </w:rPr>
        <w:t>关于</w:t>
      </w:r>
      <w:r w:rsidR="00FB70EB">
        <w:rPr>
          <w:rFonts w:ascii="Times New Roman" w:eastAsia="方正仿宋_GBK" w:hAnsi="Times New Roman"/>
          <w:sz w:val="32"/>
          <w:szCs w:val="32"/>
        </w:rPr>
        <w:t>印发</w:t>
      </w:r>
      <w:r w:rsidRPr="000651D5">
        <w:rPr>
          <w:rFonts w:ascii="Times New Roman" w:eastAsia="方正仿宋_GBK" w:hAnsi="Times New Roman"/>
          <w:sz w:val="32"/>
          <w:szCs w:val="32"/>
        </w:rPr>
        <w:t>重庆市高等学校学士学位授权与授予管理办法的通知》（渝学位发〔</w:t>
      </w:r>
      <w:r w:rsidRPr="000651D5">
        <w:rPr>
          <w:rFonts w:ascii="Times New Roman" w:eastAsia="方正仿宋_GBK" w:hAnsi="Times New Roman"/>
          <w:sz w:val="32"/>
          <w:szCs w:val="32"/>
        </w:rPr>
        <w:t>2022</w:t>
      </w:r>
      <w:r w:rsidRPr="000651D5">
        <w:rPr>
          <w:rFonts w:ascii="Times New Roman" w:eastAsia="方正仿宋_GBK" w:hAnsi="Times New Roman"/>
          <w:sz w:val="32"/>
          <w:szCs w:val="32"/>
        </w:rPr>
        <w:t>〕</w:t>
      </w:r>
      <w:r w:rsidRPr="000651D5">
        <w:rPr>
          <w:rFonts w:ascii="Times New Roman" w:eastAsia="方正仿宋_GBK" w:hAnsi="Times New Roman"/>
          <w:sz w:val="32"/>
          <w:szCs w:val="32"/>
        </w:rPr>
        <w:t>1</w:t>
      </w:r>
      <w:r w:rsidRPr="000651D5">
        <w:rPr>
          <w:rFonts w:ascii="Times New Roman" w:eastAsia="方正仿宋_GBK" w:hAnsi="Times New Roman"/>
          <w:sz w:val="32"/>
          <w:szCs w:val="32"/>
        </w:rPr>
        <w:t>号）（以下简称《管理办法》，见附件</w:t>
      </w:r>
      <w:r w:rsidRPr="000651D5">
        <w:rPr>
          <w:rFonts w:ascii="Times New Roman" w:eastAsia="方正仿宋_GBK" w:hAnsi="Times New Roman"/>
          <w:sz w:val="32"/>
          <w:szCs w:val="32"/>
        </w:rPr>
        <w:t>1</w:t>
      </w:r>
      <w:r w:rsidRPr="000651D5">
        <w:rPr>
          <w:rFonts w:ascii="Times New Roman" w:eastAsia="方正仿宋_GBK" w:hAnsi="Times New Roman"/>
          <w:sz w:val="32"/>
          <w:szCs w:val="32"/>
        </w:rPr>
        <w:t>）的有关规定执行。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 w:rsidRPr="000651D5">
        <w:rPr>
          <w:rFonts w:ascii="Times New Roman" w:eastAsia="方正黑体_GBK" w:hAnsi="Times New Roman"/>
          <w:sz w:val="32"/>
          <w:szCs w:val="32"/>
        </w:rPr>
        <w:t>二、申报范围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2023</w:t>
      </w:r>
      <w:r w:rsidRPr="000651D5">
        <w:rPr>
          <w:rFonts w:ascii="Times New Roman" w:eastAsia="方正仿宋_GBK" w:hAnsi="Times New Roman"/>
          <w:sz w:val="32"/>
          <w:szCs w:val="32"/>
        </w:rPr>
        <w:t>年首次招生的申请学士学位授权的专业。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 w:rsidRPr="000651D5">
        <w:rPr>
          <w:rFonts w:ascii="Times New Roman" w:eastAsia="方正黑体_GBK" w:hAnsi="Times New Roman"/>
          <w:sz w:val="32"/>
          <w:szCs w:val="32"/>
        </w:rPr>
        <w:t>三、申报要求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1.</w:t>
      </w:r>
      <w:r w:rsidRPr="000651D5">
        <w:rPr>
          <w:rFonts w:ascii="Times New Roman" w:eastAsia="方正仿宋_GBK" w:hAnsi="Times New Roman"/>
          <w:sz w:val="32"/>
          <w:szCs w:val="32"/>
        </w:rPr>
        <w:t>申请新增学士学位授予专业水平不低于教育部最新颁布的</w:t>
      </w:r>
      <w:r w:rsidRPr="000651D5">
        <w:rPr>
          <w:rFonts w:ascii="Times New Roman" w:eastAsia="方正仿宋_GBK" w:hAnsi="Times New Roman"/>
          <w:sz w:val="32"/>
          <w:szCs w:val="32"/>
        </w:rPr>
        <w:t>“</w:t>
      </w:r>
      <w:r w:rsidRPr="000651D5">
        <w:rPr>
          <w:rFonts w:ascii="Times New Roman" w:eastAsia="方正仿宋_GBK" w:hAnsi="Times New Roman"/>
          <w:sz w:val="32"/>
          <w:szCs w:val="32"/>
        </w:rPr>
        <w:t>普通高等学校本科专业设置管理规定</w:t>
      </w:r>
      <w:r w:rsidRPr="000651D5">
        <w:rPr>
          <w:rFonts w:ascii="Times New Roman" w:eastAsia="方正仿宋_GBK" w:hAnsi="Times New Roman"/>
          <w:sz w:val="32"/>
          <w:szCs w:val="32"/>
        </w:rPr>
        <w:t>”</w:t>
      </w:r>
      <w:r w:rsidRPr="000651D5">
        <w:rPr>
          <w:rFonts w:ascii="Times New Roman" w:eastAsia="方正仿宋_GBK" w:hAnsi="Times New Roman"/>
          <w:sz w:val="32"/>
          <w:szCs w:val="32"/>
        </w:rPr>
        <w:t>的相关要求；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lastRenderedPageBreak/>
        <w:t>2.</w:t>
      </w:r>
      <w:r w:rsidRPr="000651D5">
        <w:rPr>
          <w:rFonts w:ascii="Times New Roman" w:eastAsia="方正仿宋_GBK" w:hAnsi="Times New Roman"/>
          <w:sz w:val="32"/>
          <w:szCs w:val="32"/>
        </w:rPr>
        <w:t>具有博士学位授予权的高等学校，自主开展新增学士学位授予专业的评审工作。评审工作按《管理办法》的规定执行；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3.</w:t>
      </w:r>
      <w:r w:rsidR="000651D5" w:rsidRPr="000651D5">
        <w:rPr>
          <w:rFonts w:ascii="Times New Roman" w:eastAsia="方正仿宋_GBK" w:hAnsi="Times New Roman"/>
          <w:sz w:val="32"/>
          <w:szCs w:val="32"/>
        </w:rPr>
        <w:t>未获得</w:t>
      </w:r>
      <w:r w:rsidRPr="000651D5">
        <w:rPr>
          <w:rFonts w:ascii="Times New Roman" w:eastAsia="方正仿宋_GBK" w:hAnsi="Times New Roman"/>
          <w:sz w:val="32"/>
          <w:szCs w:val="32"/>
        </w:rPr>
        <w:t>博士学位授予权的高等学校，达到新增学士学位授予专业条件的，经校学位评定委员会评议、校长办公会审议通过，向市学位委员会提交申请。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黑体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黑体_GBK" w:hAnsi="Times New Roman"/>
          <w:color w:val="000000"/>
          <w:kern w:val="0"/>
          <w:sz w:val="32"/>
          <w:szCs w:val="32"/>
        </w:rPr>
        <w:t>四、材料报送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（一）具有博士学位授予权的高等学校，报送以下材料：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1.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自主审核方案；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2.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书面申请报告；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3.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申请学士学位授予权学科、专业简况表；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4.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申请学士学位授予专业自评报告；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5.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校长办公会纪要。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2A3E15">
        <w:rPr>
          <w:rFonts w:ascii="Times New Roman" w:eastAsia="方正仿宋_GBK" w:hAnsi="Times New Roman"/>
          <w:color w:val="000000"/>
          <w:kern w:val="0"/>
          <w:sz w:val="32"/>
          <w:szCs w:val="32"/>
          <w:highlight w:val="yellow"/>
        </w:rPr>
        <w:t>（二）</w:t>
      </w:r>
      <w:r w:rsidR="000651D5" w:rsidRPr="002A3E15">
        <w:rPr>
          <w:rFonts w:ascii="Times New Roman" w:eastAsia="方正仿宋_GBK" w:hAnsi="Times New Roman"/>
          <w:color w:val="000000"/>
          <w:kern w:val="0"/>
          <w:sz w:val="32"/>
          <w:szCs w:val="32"/>
          <w:highlight w:val="yellow"/>
        </w:rPr>
        <w:t>未获得</w:t>
      </w:r>
      <w:r w:rsidRPr="002A3E15">
        <w:rPr>
          <w:rFonts w:ascii="Times New Roman" w:eastAsia="方正仿宋_GBK" w:hAnsi="Times New Roman"/>
          <w:color w:val="000000"/>
          <w:kern w:val="0"/>
          <w:sz w:val="32"/>
          <w:szCs w:val="32"/>
          <w:highlight w:val="yellow"/>
        </w:rPr>
        <w:t>博士学位授予权的高等学校，报送以下材料：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1.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书面申请报告；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2.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申请学士学位授予权学科、专业简况表；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 xml:space="preserve"> 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3.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申请学士学位授予专业自评报告；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4.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校长办公会纪要。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color w:val="000000"/>
          <w:kern w:val="0"/>
          <w:sz w:val="32"/>
          <w:szCs w:val="32"/>
        </w:rPr>
      </w:pP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《申请学士学位授予权学科、专业简况表》（以下简称《简况表》，见附件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3</w:t>
      </w:r>
      <w:r w:rsidRPr="000651D5">
        <w:rPr>
          <w:rFonts w:ascii="Times New Roman" w:eastAsia="方正仿宋_GBK" w:hAnsi="Times New Roman"/>
          <w:color w:val="000000"/>
          <w:kern w:val="0"/>
          <w:sz w:val="32"/>
          <w:szCs w:val="32"/>
        </w:rPr>
        <w:t>）中规定的附件材料如《培养方案》《教学计划》，请附在《简况表》后面，有关证明材料由学校留存备查，不上报。</w:t>
      </w:r>
      <w:r w:rsidRPr="002A3E15">
        <w:rPr>
          <w:rFonts w:ascii="Times New Roman" w:eastAsia="方正仿宋_GBK" w:hAnsi="Times New Roman"/>
          <w:color w:val="000000"/>
          <w:kern w:val="0"/>
          <w:sz w:val="32"/>
          <w:szCs w:val="32"/>
          <w:highlight w:val="yellow"/>
        </w:rPr>
        <w:t>本轮申报无需提供纸质版。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黑体_GBK" w:hAnsi="Times New Roman"/>
          <w:sz w:val="32"/>
          <w:szCs w:val="32"/>
        </w:rPr>
      </w:pPr>
      <w:r w:rsidRPr="000651D5">
        <w:rPr>
          <w:rFonts w:ascii="Times New Roman" w:eastAsia="方正黑体_GBK" w:hAnsi="Times New Roman"/>
          <w:sz w:val="32"/>
          <w:szCs w:val="32"/>
        </w:rPr>
        <w:t>五、材料公示及报送要求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lastRenderedPageBreak/>
        <w:t>本轮学士学位授权审核工作在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重庆政务服务网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“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渝快办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”</w:t>
      </w:r>
      <w:r w:rsidRPr="000651D5">
        <w:rPr>
          <w:rFonts w:ascii="Times New Roman" w:eastAsia="方正仿宋_GBK" w:hAnsi="Times New Roman"/>
          <w:sz w:val="32"/>
          <w:szCs w:val="32"/>
        </w:rPr>
        <w:t>进行材料报送。报送前，相关材料</w:t>
      </w:r>
      <w:r w:rsidRPr="000651D5">
        <w:rPr>
          <w:rFonts w:ascii="Times New Roman" w:eastAsia="方正仿宋_GBK" w:hAnsi="Times New Roman"/>
          <w:kern w:val="0"/>
          <w:sz w:val="32"/>
          <w:szCs w:val="32"/>
        </w:rPr>
        <w:t>由学校进行</w:t>
      </w:r>
      <w:r w:rsidRPr="002A3E15">
        <w:rPr>
          <w:rFonts w:ascii="Times New Roman" w:eastAsia="方正仿宋_GBK" w:hAnsi="Times New Roman"/>
          <w:kern w:val="0"/>
          <w:sz w:val="32"/>
          <w:szCs w:val="32"/>
          <w:highlight w:val="yellow"/>
        </w:rPr>
        <w:t>五个工作日</w:t>
      </w:r>
      <w:r w:rsidRPr="000651D5">
        <w:rPr>
          <w:rFonts w:ascii="Times New Roman" w:eastAsia="方正仿宋_GBK" w:hAnsi="Times New Roman"/>
          <w:kern w:val="0"/>
          <w:sz w:val="32"/>
          <w:szCs w:val="32"/>
        </w:rPr>
        <w:t>的公示。</w:t>
      </w:r>
      <w:r w:rsidRPr="000651D5">
        <w:rPr>
          <w:rFonts w:ascii="Times New Roman" w:eastAsia="方正仿宋_GBK" w:hAnsi="Times New Roman"/>
          <w:sz w:val="32"/>
          <w:szCs w:val="32"/>
        </w:rPr>
        <w:t>为进一步做好学士学位授权审核工作，请各有关本科院校指定专人进行填报，并于</w:t>
      </w:r>
      <w:r w:rsidRPr="000651D5">
        <w:rPr>
          <w:rFonts w:ascii="Times New Roman" w:eastAsia="方正仿宋_GBK" w:hAnsi="Times New Roman"/>
          <w:sz w:val="32"/>
          <w:szCs w:val="32"/>
        </w:rPr>
        <w:t>2023</w:t>
      </w:r>
      <w:r w:rsidRPr="000651D5">
        <w:rPr>
          <w:rFonts w:ascii="Times New Roman" w:eastAsia="方正仿宋_GBK" w:hAnsi="Times New Roman"/>
          <w:sz w:val="32"/>
          <w:szCs w:val="32"/>
        </w:rPr>
        <w:t>年</w:t>
      </w:r>
      <w:r w:rsidRPr="000651D5">
        <w:rPr>
          <w:rFonts w:ascii="Times New Roman" w:eastAsia="方正仿宋_GBK" w:hAnsi="Times New Roman"/>
          <w:sz w:val="32"/>
          <w:szCs w:val="32"/>
        </w:rPr>
        <w:t>10</w:t>
      </w:r>
      <w:r w:rsidRPr="000651D5">
        <w:rPr>
          <w:rFonts w:ascii="Times New Roman" w:eastAsia="方正仿宋_GBK" w:hAnsi="Times New Roman"/>
          <w:sz w:val="32"/>
          <w:szCs w:val="32"/>
        </w:rPr>
        <w:t>月</w:t>
      </w:r>
      <w:r w:rsidRPr="000651D5">
        <w:rPr>
          <w:rFonts w:ascii="Times New Roman" w:eastAsia="方正仿宋_GBK" w:hAnsi="Times New Roman"/>
          <w:sz w:val="32"/>
          <w:szCs w:val="32"/>
        </w:rPr>
        <w:t>31</w:t>
      </w:r>
      <w:r w:rsidRPr="000651D5">
        <w:rPr>
          <w:rFonts w:ascii="Times New Roman" w:eastAsia="方正仿宋_GBK" w:hAnsi="Times New Roman"/>
          <w:sz w:val="32"/>
          <w:szCs w:val="32"/>
        </w:rPr>
        <w:t>日前报送《填报人联系表》（附件</w:t>
      </w:r>
      <w:r w:rsidRPr="000651D5">
        <w:rPr>
          <w:rFonts w:ascii="Times New Roman" w:eastAsia="方正仿宋_GBK" w:hAnsi="Times New Roman"/>
          <w:sz w:val="32"/>
          <w:szCs w:val="32"/>
        </w:rPr>
        <w:t>2</w:t>
      </w:r>
      <w:r w:rsidRPr="000651D5">
        <w:rPr>
          <w:rFonts w:ascii="Times New Roman" w:eastAsia="方正仿宋_GBK" w:hAnsi="Times New Roman"/>
          <w:sz w:val="32"/>
          <w:szCs w:val="32"/>
        </w:rPr>
        <w:t>）。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“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渝快办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”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报送时限为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2023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年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11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月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20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日至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11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月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25</w:t>
      </w:r>
      <w:r w:rsidRPr="002A3E15">
        <w:rPr>
          <w:rFonts w:ascii="Times New Roman" w:eastAsia="方正仿宋_GBK" w:hAnsi="Times New Roman"/>
          <w:sz w:val="32"/>
          <w:szCs w:val="32"/>
          <w:highlight w:val="yellow"/>
        </w:rPr>
        <w:t>日，</w:t>
      </w:r>
      <w:r w:rsidRPr="000651D5">
        <w:rPr>
          <w:rFonts w:ascii="Times New Roman" w:eastAsia="方正仿宋_GBK" w:hAnsi="Times New Roman"/>
          <w:sz w:val="32"/>
          <w:szCs w:val="32"/>
        </w:rPr>
        <w:t>请</w:t>
      </w:r>
      <w:r w:rsidR="000651D5" w:rsidRPr="000651D5">
        <w:rPr>
          <w:rFonts w:ascii="Times New Roman" w:eastAsia="方正仿宋_GBK" w:hAnsi="Times New Roman"/>
          <w:sz w:val="32"/>
          <w:szCs w:val="32"/>
        </w:rPr>
        <w:t>各单位</w:t>
      </w:r>
      <w:r w:rsidRPr="000651D5">
        <w:rPr>
          <w:rFonts w:ascii="Times New Roman" w:eastAsia="方正仿宋_GBK" w:hAnsi="Times New Roman"/>
          <w:sz w:val="32"/>
          <w:szCs w:val="32"/>
        </w:rPr>
        <w:t>提前做好材料准备工作。</w:t>
      </w:r>
    </w:p>
    <w:p w:rsidR="00175CEF" w:rsidRPr="000651D5" w:rsidRDefault="002875FA" w:rsidP="000651D5">
      <w:pPr>
        <w:spacing w:line="60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联系人：唐筝；电话：</w:t>
      </w:r>
      <w:r w:rsidRPr="000651D5">
        <w:rPr>
          <w:rFonts w:ascii="Times New Roman" w:eastAsia="方正仿宋_GBK" w:hAnsi="Times New Roman"/>
          <w:sz w:val="32"/>
          <w:szCs w:val="32"/>
        </w:rPr>
        <w:t>63855235</w:t>
      </w:r>
      <w:r w:rsidRPr="000651D5">
        <w:rPr>
          <w:rFonts w:ascii="Times New Roman" w:eastAsia="方正仿宋_GBK" w:hAnsi="Times New Roman"/>
          <w:sz w:val="32"/>
          <w:szCs w:val="32"/>
        </w:rPr>
        <w:t>。</w:t>
      </w:r>
    </w:p>
    <w:p w:rsidR="00175CEF" w:rsidRPr="000651D5" w:rsidRDefault="00175CEF" w:rsidP="000651D5">
      <w:pPr>
        <w:spacing w:line="600" w:lineRule="exact"/>
        <w:rPr>
          <w:rFonts w:ascii="Times New Roman" w:hAnsi="Times New Roman"/>
        </w:rPr>
      </w:pPr>
    </w:p>
    <w:p w:rsidR="00FB70EB" w:rsidRDefault="002875FA" w:rsidP="000651D5">
      <w:pPr>
        <w:spacing w:line="600" w:lineRule="exact"/>
        <w:ind w:firstLineChars="200" w:firstLine="624"/>
        <w:rPr>
          <w:rFonts w:ascii="Times New Roman" w:eastAsia="方正仿宋_GBK" w:hAnsi="Times New Roman"/>
          <w:spacing w:val="-4"/>
          <w:sz w:val="32"/>
          <w:szCs w:val="32"/>
        </w:rPr>
      </w:pPr>
      <w:r w:rsidRPr="000651D5">
        <w:rPr>
          <w:rFonts w:ascii="Times New Roman" w:eastAsia="方正仿宋_GBK" w:hAnsi="Times New Roman"/>
          <w:spacing w:val="-4"/>
          <w:sz w:val="32"/>
          <w:szCs w:val="32"/>
        </w:rPr>
        <w:t>附件：</w:t>
      </w:r>
      <w:r w:rsidRPr="000651D5">
        <w:rPr>
          <w:rFonts w:ascii="Times New Roman" w:eastAsia="方正仿宋_GBK" w:hAnsi="Times New Roman"/>
          <w:spacing w:val="-4"/>
          <w:sz w:val="32"/>
          <w:szCs w:val="32"/>
        </w:rPr>
        <w:t>1.</w:t>
      </w:r>
      <w:r w:rsidR="00FB70EB">
        <w:rPr>
          <w:rFonts w:ascii="Times New Roman" w:eastAsia="方正仿宋_GBK" w:hAnsi="Times New Roman" w:hint="eastAsia"/>
          <w:spacing w:val="-4"/>
          <w:sz w:val="32"/>
          <w:szCs w:val="32"/>
        </w:rPr>
        <w:t>重庆市</w:t>
      </w:r>
      <w:r w:rsidR="00FB70EB">
        <w:rPr>
          <w:rFonts w:ascii="Times New Roman" w:eastAsia="方正仿宋_GBK" w:hAnsi="Times New Roman"/>
          <w:spacing w:val="-4"/>
          <w:sz w:val="32"/>
          <w:szCs w:val="32"/>
        </w:rPr>
        <w:t>学位委员会关于印发</w:t>
      </w:r>
      <w:r w:rsidRPr="000651D5">
        <w:rPr>
          <w:rFonts w:ascii="Times New Roman" w:eastAsia="方正仿宋_GBK" w:hAnsi="Times New Roman"/>
          <w:spacing w:val="-4"/>
          <w:sz w:val="32"/>
          <w:szCs w:val="32"/>
        </w:rPr>
        <w:t>重庆市高等学校学士学位</w:t>
      </w:r>
    </w:p>
    <w:p w:rsidR="00175CEF" w:rsidRPr="000651D5" w:rsidRDefault="002875FA" w:rsidP="00FB70EB">
      <w:pPr>
        <w:spacing w:line="600" w:lineRule="exact"/>
        <w:ind w:firstLineChars="500" w:firstLine="1560"/>
        <w:rPr>
          <w:rFonts w:ascii="Times New Roman" w:eastAsia="方正仿宋_GBK" w:hAnsi="Times New Roman"/>
          <w:spacing w:val="-4"/>
          <w:sz w:val="32"/>
          <w:szCs w:val="32"/>
        </w:rPr>
      </w:pPr>
      <w:r w:rsidRPr="000651D5">
        <w:rPr>
          <w:rFonts w:ascii="Times New Roman" w:eastAsia="方正仿宋_GBK" w:hAnsi="Times New Roman"/>
          <w:spacing w:val="-4"/>
          <w:sz w:val="32"/>
          <w:szCs w:val="32"/>
        </w:rPr>
        <w:t>授权与授予管理办法的通知</w:t>
      </w:r>
    </w:p>
    <w:p w:rsidR="00175CEF" w:rsidRPr="000651D5" w:rsidRDefault="002875FA" w:rsidP="000651D5">
      <w:pPr>
        <w:spacing w:line="600" w:lineRule="exact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2.</w:t>
      </w:r>
      <w:r w:rsidRPr="000651D5">
        <w:rPr>
          <w:rFonts w:ascii="Times New Roman" w:eastAsia="方正仿宋_GBK" w:hAnsi="Times New Roman"/>
          <w:sz w:val="32"/>
          <w:szCs w:val="32"/>
        </w:rPr>
        <w:t>填报人联系表</w:t>
      </w:r>
      <w:bookmarkStart w:id="0" w:name="_GoBack"/>
      <w:bookmarkEnd w:id="0"/>
    </w:p>
    <w:p w:rsidR="00175CEF" w:rsidRPr="000651D5" w:rsidRDefault="002875FA" w:rsidP="000651D5">
      <w:pPr>
        <w:spacing w:line="600" w:lineRule="exact"/>
        <w:ind w:firstLineChars="500" w:firstLine="1600"/>
        <w:rPr>
          <w:rFonts w:ascii="Times New Roman" w:hAnsi="Times New Roman"/>
        </w:rPr>
      </w:pPr>
      <w:r w:rsidRPr="000651D5">
        <w:rPr>
          <w:rFonts w:ascii="Times New Roman" w:eastAsia="方正仿宋_GBK" w:hAnsi="Times New Roman"/>
          <w:sz w:val="32"/>
          <w:szCs w:val="32"/>
        </w:rPr>
        <w:t>3.</w:t>
      </w:r>
      <w:r w:rsidRPr="000651D5">
        <w:rPr>
          <w:rFonts w:ascii="Times New Roman" w:eastAsia="方正仿宋_GBK" w:hAnsi="Times New Roman"/>
          <w:sz w:val="32"/>
          <w:szCs w:val="32"/>
        </w:rPr>
        <w:t>申请学士学位授予权学科、专业简况表</w:t>
      </w:r>
    </w:p>
    <w:p w:rsidR="00175CEF" w:rsidRPr="000651D5" w:rsidRDefault="00175CEF" w:rsidP="000651D5">
      <w:pPr>
        <w:spacing w:line="600" w:lineRule="exact"/>
        <w:ind w:firstLineChars="1600" w:firstLine="5120"/>
        <w:rPr>
          <w:rFonts w:ascii="Times New Roman" w:eastAsia="方正仿宋_GBK" w:hAnsi="Times New Roman"/>
          <w:sz w:val="32"/>
          <w:szCs w:val="32"/>
        </w:rPr>
      </w:pPr>
    </w:p>
    <w:p w:rsidR="00175CEF" w:rsidRPr="000651D5" w:rsidRDefault="00175CEF" w:rsidP="000651D5">
      <w:pPr>
        <w:spacing w:line="600" w:lineRule="exact"/>
        <w:ind w:firstLineChars="1600" w:firstLine="5120"/>
        <w:rPr>
          <w:rFonts w:ascii="Times New Roman" w:eastAsia="方正仿宋_GBK" w:hAnsi="Times New Roman"/>
          <w:sz w:val="32"/>
          <w:szCs w:val="32"/>
        </w:rPr>
      </w:pPr>
    </w:p>
    <w:p w:rsidR="00175CEF" w:rsidRPr="000651D5" w:rsidRDefault="002875FA" w:rsidP="000651D5">
      <w:pPr>
        <w:spacing w:line="600" w:lineRule="exact"/>
        <w:ind w:firstLineChars="1461" w:firstLine="4675"/>
        <w:rPr>
          <w:rFonts w:ascii="Times New Roman" w:eastAsia="方正仿宋_GBK" w:hAnsi="Times New Roman"/>
          <w:sz w:val="32"/>
          <w:szCs w:val="32"/>
        </w:rPr>
      </w:pPr>
      <w:r w:rsidRPr="000651D5">
        <w:rPr>
          <w:rFonts w:ascii="Times New Roman" w:eastAsia="方正仿宋_GBK" w:hAnsi="Times New Roman"/>
          <w:sz w:val="32"/>
          <w:szCs w:val="32"/>
        </w:rPr>
        <w:t>重庆市学位委员会办公室</w:t>
      </w:r>
    </w:p>
    <w:p w:rsidR="00175CEF" w:rsidRPr="000651D5" w:rsidRDefault="002875FA" w:rsidP="000651D5">
      <w:pPr>
        <w:tabs>
          <w:tab w:val="left" w:pos="7797"/>
        </w:tabs>
        <w:spacing w:line="600" w:lineRule="exact"/>
        <w:ind w:firstLineChars="200" w:firstLine="640"/>
        <w:rPr>
          <w:rFonts w:ascii="Times New Roman" w:hAnsi="Times New Roman"/>
        </w:rPr>
      </w:pPr>
      <w:r w:rsidRPr="000651D5">
        <w:rPr>
          <w:rFonts w:ascii="Times New Roman" w:eastAsia="方正仿宋_GBK" w:hAnsi="Times New Roman"/>
          <w:sz w:val="32"/>
          <w:szCs w:val="32"/>
        </w:rPr>
        <w:t xml:space="preserve">                            2023</w:t>
      </w:r>
      <w:r w:rsidRPr="000651D5">
        <w:rPr>
          <w:rFonts w:ascii="Times New Roman" w:eastAsia="方正仿宋_GBK" w:hAnsi="Times New Roman"/>
          <w:sz w:val="32"/>
          <w:szCs w:val="32"/>
        </w:rPr>
        <w:t>年</w:t>
      </w:r>
      <w:r w:rsidRPr="000651D5">
        <w:rPr>
          <w:rFonts w:ascii="Times New Roman" w:eastAsia="方正仿宋_GBK" w:hAnsi="Times New Roman"/>
          <w:sz w:val="32"/>
          <w:szCs w:val="32"/>
        </w:rPr>
        <w:t>10</w:t>
      </w:r>
      <w:r w:rsidRPr="000651D5">
        <w:rPr>
          <w:rFonts w:ascii="Times New Roman" w:eastAsia="方正仿宋_GBK" w:hAnsi="Times New Roman"/>
          <w:sz w:val="32"/>
          <w:szCs w:val="32"/>
        </w:rPr>
        <w:t>月</w:t>
      </w:r>
      <w:r w:rsidR="000651D5">
        <w:rPr>
          <w:rFonts w:ascii="Times New Roman" w:eastAsia="方正仿宋_GBK" w:hAnsi="Times New Roman"/>
          <w:sz w:val="32"/>
          <w:szCs w:val="32"/>
        </w:rPr>
        <w:t>30</w:t>
      </w:r>
      <w:r w:rsidRPr="000651D5">
        <w:rPr>
          <w:rFonts w:ascii="Times New Roman" w:eastAsia="方正仿宋_GBK" w:hAnsi="Times New Roman"/>
          <w:sz w:val="32"/>
          <w:szCs w:val="32"/>
        </w:rPr>
        <w:t>日</w:t>
      </w:r>
    </w:p>
    <w:sectPr w:rsidR="00175CEF" w:rsidRPr="000651D5">
      <w:headerReference w:type="default" r:id="rId6"/>
      <w:footerReference w:type="even" r:id="rId7"/>
      <w:footerReference w:type="default" r:id="rId8"/>
      <w:pgSz w:w="11906" w:h="16838"/>
      <w:pgMar w:top="1985" w:right="1446" w:bottom="1644" w:left="1446" w:header="851" w:footer="1247" w:gutter="0"/>
      <w:pgNumType w:fmt="numberInDash"/>
      <w:cols w:space="720"/>
      <w:titlePg/>
      <w:docGrid w:linePitch="600" w:charSpace="2292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C5E" w:rsidRDefault="00DC0C5E">
      <w:r>
        <w:separator/>
      </w:r>
    </w:p>
  </w:endnote>
  <w:endnote w:type="continuationSeparator" w:id="0">
    <w:p w:rsidR="00DC0C5E" w:rsidRDefault="00DC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Arial Unicode MS"/>
    <w:charset w:val="00"/>
    <w:family w:val="auto"/>
    <w:pitch w:val="default"/>
    <w:sig w:usb0="00000000" w:usb1="00000000" w:usb2="00000012" w:usb3="00000000" w:csb0="00040001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  <w:embedRegular r:id="rId1" w:subsetted="1" w:fontKey="{4D9F6FCD-3794-49DD-80F4-D67E5E961DF2}"/>
  </w:font>
  <w:font w:name="方正小标宋_GBK">
    <w:charset w:val="86"/>
    <w:family w:val="script"/>
    <w:pitch w:val="fixed"/>
    <w:sig w:usb0="00000001" w:usb1="080E0000" w:usb2="00000010" w:usb3="00000000" w:csb0="00040000" w:csb1="00000000"/>
    <w:embedRegular r:id="rId2" w:subsetted="1" w:fontKey="{ACF86D35-D1ED-4D78-ACD8-6880EC4F17A0}"/>
  </w:font>
  <w:font w:name="方正黑体_GBK">
    <w:charset w:val="86"/>
    <w:family w:val="script"/>
    <w:pitch w:val="fixed"/>
    <w:sig w:usb0="00000001" w:usb1="080E0000" w:usb2="00000010" w:usb3="00000000" w:csb0="00040000" w:csb1="00000000"/>
    <w:embedRegular r:id="rId3" w:subsetted="1" w:fontKey="{31050961-50C4-4222-9A49-A9FF17E6B230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EF" w:rsidRDefault="002875FA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2A3E15" w:rsidRPr="002A3E15">
      <w:rPr>
        <w:rFonts w:ascii="宋体" w:hAnsi="宋体"/>
        <w:noProof/>
        <w:sz w:val="28"/>
        <w:szCs w:val="28"/>
        <w:lang w:val="zh-CN"/>
      </w:rPr>
      <w:t>-</w:t>
    </w:r>
    <w:r w:rsidR="002A3E15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EF" w:rsidRPr="000651D5" w:rsidRDefault="000651D5" w:rsidP="000651D5">
    <w:pPr>
      <w:pStyle w:val="a5"/>
      <w:jc w:val="right"/>
      <w:rPr>
        <w:rFonts w:ascii="宋体" w:hAnsi="宋体"/>
        <w:sz w:val="28"/>
        <w:szCs w:val="28"/>
      </w:rPr>
    </w:pPr>
    <w:r w:rsidRPr="000651D5">
      <w:rPr>
        <w:rFonts w:ascii="宋体" w:hAnsi="宋体"/>
        <w:sz w:val="28"/>
        <w:szCs w:val="28"/>
      </w:rPr>
      <w:fldChar w:fldCharType="begin"/>
    </w:r>
    <w:r w:rsidRPr="000651D5">
      <w:rPr>
        <w:rFonts w:ascii="宋体" w:hAnsi="宋体"/>
        <w:sz w:val="28"/>
        <w:szCs w:val="28"/>
      </w:rPr>
      <w:instrText>PAGE   \* MERGEFORMAT</w:instrText>
    </w:r>
    <w:r w:rsidRPr="000651D5">
      <w:rPr>
        <w:rFonts w:ascii="宋体" w:hAnsi="宋体"/>
        <w:sz w:val="28"/>
        <w:szCs w:val="28"/>
      </w:rPr>
      <w:fldChar w:fldCharType="separate"/>
    </w:r>
    <w:r w:rsidR="002A3E15" w:rsidRPr="002A3E15">
      <w:rPr>
        <w:rFonts w:ascii="宋体" w:hAnsi="宋体"/>
        <w:noProof/>
        <w:sz w:val="28"/>
        <w:szCs w:val="28"/>
        <w:lang w:val="zh-CN"/>
      </w:rPr>
      <w:t>-</w:t>
    </w:r>
    <w:r w:rsidR="002A3E15">
      <w:rPr>
        <w:rFonts w:ascii="宋体" w:hAnsi="宋体"/>
        <w:noProof/>
        <w:sz w:val="28"/>
        <w:szCs w:val="28"/>
      </w:rPr>
      <w:t xml:space="preserve"> 3 -</w:t>
    </w:r>
    <w:r w:rsidRPr="000651D5"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C5E" w:rsidRDefault="00DC0C5E">
      <w:r>
        <w:separator/>
      </w:r>
    </w:p>
  </w:footnote>
  <w:footnote w:type="continuationSeparator" w:id="0">
    <w:p w:rsidR="00DC0C5E" w:rsidRDefault="00DC0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CEF" w:rsidRDefault="00175CEF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doNotTrackMoves/>
  <w:documentProtection w:edit="readOnly" w:enforcement="0"/>
  <w:defaultTabStop w:val="420"/>
  <w:evenAndOddHeaders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202.202.16.21:80/seeyon/officeservlet"/>
  </w:docVars>
  <w:rsids>
    <w:rsidRoot w:val="737F19AD"/>
    <w:rsid w:val="737F19AD"/>
    <w:rsid w:val="86BB9211"/>
    <w:rsid w:val="AE532110"/>
    <w:rsid w:val="AE7F1ADB"/>
    <w:rsid w:val="AEFFAE2B"/>
    <w:rsid w:val="B7779B4D"/>
    <w:rsid w:val="B87DAF84"/>
    <w:rsid w:val="BF7DF996"/>
    <w:rsid w:val="BFBF0B67"/>
    <w:rsid w:val="DADBE1E2"/>
    <w:rsid w:val="DCFFA60D"/>
    <w:rsid w:val="DF3F687B"/>
    <w:rsid w:val="F6F7B287"/>
    <w:rsid w:val="F7FCB8AE"/>
    <w:rsid w:val="F7FF5D8A"/>
    <w:rsid w:val="FCFABB87"/>
    <w:rsid w:val="FDEA172B"/>
    <w:rsid w:val="FFCE9BF2"/>
    <w:rsid w:val="00056D97"/>
    <w:rsid w:val="000651D5"/>
    <w:rsid w:val="00175CEF"/>
    <w:rsid w:val="001B70A6"/>
    <w:rsid w:val="00206838"/>
    <w:rsid w:val="00232A12"/>
    <w:rsid w:val="00280F7D"/>
    <w:rsid w:val="002875FA"/>
    <w:rsid w:val="002A3E15"/>
    <w:rsid w:val="002E139D"/>
    <w:rsid w:val="003B7049"/>
    <w:rsid w:val="003D2F5B"/>
    <w:rsid w:val="00535BF8"/>
    <w:rsid w:val="00621780"/>
    <w:rsid w:val="007C155A"/>
    <w:rsid w:val="0089577C"/>
    <w:rsid w:val="008A1C0F"/>
    <w:rsid w:val="009273E8"/>
    <w:rsid w:val="00A55B48"/>
    <w:rsid w:val="00A7400A"/>
    <w:rsid w:val="00BF4CDA"/>
    <w:rsid w:val="00DC0C5E"/>
    <w:rsid w:val="00FB70EB"/>
    <w:rsid w:val="19CF2668"/>
    <w:rsid w:val="1C415DB4"/>
    <w:rsid w:val="20D46588"/>
    <w:rsid w:val="276F9A33"/>
    <w:rsid w:val="2E720910"/>
    <w:rsid w:val="477F0FAE"/>
    <w:rsid w:val="549F09E5"/>
    <w:rsid w:val="55717ACD"/>
    <w:rsid w:val="571F04F2"/>
    <w:rsid w:val="5F57CB85"/>
    <w:rsid w:val="6BE3805F"/>
    <w:rsid w:val="6E631B32"/>
    <w:rsid w:val="6EFB35C3"/>
    <w:rsid w:val="6FC72CEB"/>
    <w:rsid w:val="737F19AD"/>
    <w:rsid w:val="73FBB713"/>
    <w:rsid w:val="77FF4C67"/>
    <w:rsid w:val="79927397"/>
    <w:rsid w:val="7AF9881D"/>
    <w:rsid w:val="7E3805B1"/>
    <w:rsid w:val="7EA000AC"/>
    <w:rsid w:val="7FDD2E3E"/>
    <w:rsid w:val="7FD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75C9F61-E6F6-45E0-AE63-B24B0AA3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keepNext/>
      <w:overflowPunct w:val="0"/>
      <w:adjustRightInd w:val="0"/>
      <w:spacing w:line="560" w:lineRule="exact"/>
      <w:ind w:firstLineChars="200" w:firstLine="880"/>
    </w:pPr>
    <w:rPr>
      <w:rFonts w:ascii="Times New Roman" w:eastAsia="方正仿宋简体" w:hAnsi="Times New Roman"/>
      <w:sz w:val="32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page number"/>
    <w:qFormat/>
  </w:style>
  <w:style w:type="character" w:customStyle="1" w:styleId="Char">
    <w:name w:val="批注框文本 Char"/>
    <w:link w:val="a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156</Words>
  <Characters>892</Characters>
  <Application>Microsoft Office Word</Application>
  <DocSecurity>0</DocSecurity>
  <Lines>7</Lines>
  <Paragraphs>2</Paragraphs>
  <ScaleCrop>false</ScaleCrop>
  <Company>cqjw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sugon</dc:creator>
  <cp:lastModifiedBy>曹秀娟</cp:lastModifiedBy>
  <cp:revision>3</cp:revision>
  <cp:lastPrinted>2023-10-30T06:42:00Z</cp:lastPrinted>
  <dcterms:created xsi:type="dcterms:W3CDTF">2023-11-09T08:32:00Z</dcterms:created>
  <dcterms:modified xsi:type="dcterms:W3CDTF">2023-11-13T00:56:00Z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F3BE6601901A4248AC4B7F91A60A4FD1</vt:lpwstr>
  </property>
</Properties>
</file>